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AC" w:rsidRPr="000A09E2" w:rsidRDefault="008028AC" w:rsidP="008028AC">
      <w:pPr>
        <w:rPr>
          <w:b/>
          <w:sz w:val="24"/>
        </w:rPr>
      </w:pPr>
      <w:bookmarkStart w:id="0" w:name="_GoBack"/>
      <w:bookmarkEnd w:id="0"/>
      <w:r w:rsidRPr="000A09E2">
        <w:rPr>
          <w:rFonts w:hint="eastAsia"/>
          <w:b/>
          <w:sz w:val="24"/>
        </w:rPr>
        <w:t>様式３－２　合併契約書</w:t>
      </w:r>
      <w:r>
        <w:rPr>
          <w:rFonts w:hint="eastAsia"/>
          <w:b/>
          <w:sz w:val="24"/>
        </w:rPr>
        <w:t>（吸収合併）</w:t>
      </w:r>
    </w:p>
    <w:p w:rsidR="008028AC" w:rsidRPr="000A09E2" w:rsidRDefault="008028AC" w:rsidP="008028AC"/>
    <w:p w:rsidR="008028AC" w:rsidRPr="000A09E2" w:rsidRDefault="008028AC" w:rsidP="008028AC">
      <w:pPr>
        <w:jc w:val="center"/>
      </w:pPr>
      <w:r w:rsidRPr="008028AC">
        <w:rPr>
          <w:rFonts w:hint="eastAsia"/>
          <w:spacing w:val="139"/>
          <w:kern w:val="0"/>
          <w:fitText w:val="2160" w:id="444242176"/>
        </w:rPr>
        <w:t>合併契約</w:t>
      </w:r>
      <w:r w:rsidRPr="008028AC">
        <w:rPr>
          <w:rFonts w:hint="eastAsia"/>
          <w:kern w:val="0"/>
          <w:fitText w:val="2160" w:id="444242176"/>
        </w:rPr>
        <w:t>書</w:t>
      </w:r>
    </w:p>
    <w:p w:rsidR="008028AC" w:rsidRPr="000A09E2" w:rsidRDefault="008028AC" w:rsidP="008028AC"/>
    <w:p w:rsidR="008028AC" w:rsidRPr="000A09E2" w:rsidRDefault="008028AC" w:rsidP="008028AC">
      <w:pPr>
        <w:ind w:firstLineChars="100" w:firstLine="210"/>
      </w:pPr>
      <w:r w:rsidRPr="000A09E2">
        <w:rPr>
          <w:rFonts w:hint="eastAsia"/>
        </w:rPr>
        <w:t>Ａ法人（以下「甲」という。）とＢ法人（以下「乙」という。）は合併に関して次のとおり契約を締結する。</w:t>
      </w:r>
    </w:p>
    <w:p w:rsidR="008028AC" w:rsidRPr="000A09E2" w:rsidRDefault="008028AC" w:rsidP="008028AC"/>
    <w:p w:rsidR="008028AC" w:rsidRPr="000A09E2" w:rsidRDefault="008028AC" w:rsidP="008028AC">
      <w:r w:rsidRPr="000A09E2">
        <w:rPr>
          <w:rFonts w:hint="eastAsia"/>
        </w:rPr>
        <w:t xml:space="preserve">（合併の方式）　</w:t>
      </w:r>
    </w:p>
    <w:p w:rsidR="008028AC" w:rsidRPr="000A09E2" w:rsidRDefault="008028AC" w:rsidP="008028AC">
      <w:r w:rsidRPr="000A09E2">
        <w:rPr>
          <w:rFonts w:hint="eastAsia"/>
        </w:rPr>
        <w:t>第１条　甲は、乙を合併して存続し、乙は解散する。</w:t>
      </w:r>
    </w:p>
    <w:p w:rsidR="008028AC" w:rsidRPr="000A09E2" w:rsidRDefault="008028AC" w:rsidP="008028AC">
      <w:r w:rsidRPr="000A09E2">
        <w:rPr>
          <w:rFonts w:hint="eastAsia"/>
        </w:rPr>
        <w:t xml:space="preserve">（合併の期日）　</w:t>
      </w:r>
    </w:p>
    <w:p w:rsidR="008028AC" w:rsidRPr="000A09E2" w:rsidRDefault="008028AC" w:rsidP="008028AC">
      <w:pPr>
        <w:ind w:left="840" w:hangingChars="400" w:hanging="840"/>
      </w:pPr>
      <w:r w:rsidRPr="000A09E2">
        <w:rPr>
          <w:rFonts w:hint="eastAsia"/>
        </w:rPr>
        <w:t>第２条　合併の期日は</w:t>
      </w:r>
      <w:r w:rsidR="00A2226F">
        <w:rPr>
          <w:rFonts w:hint="eastAsia"/>
        </w:rPr>
        <w:t>令和</w:t>
      </w:r>
      <w:r w:rsidRPr="000A09E2">
        <w:rPr>
          <w:rFonts w:hint="eastAsia"/>
        </w:rPr>
        <w:t>○○年○月○日とする。ただし、期日において合併に必要な手続を行うことが困難な場合においては、甲乙の協定によってこれを延長することができる。</w:t>
      </w:r>
    </w:p>
    <w:p w:rsidR="008028AC" w:rsidRPr="000A09E2" w:rsidRDefault="008028AC" w:rsidP="008028AC">
      <w:r w:rsidRPr="000A09E2">
        <w:rPr>
          <w:rFonts w:hint="eastAsia"/>
        </w:rPr>
        <w:t xml:space="preserve">（定款変更）　</w:t>
      </w:r>
    </w:p>
    <w:p w:rsidR="008028AC" w:rsidRPr="000A09E2" w:rsidRDefault="008028AC" w:rsidP="008028AC">
      <w:pPr>
        <w:ind w:left="840" w:hangingChars="400" w:hanging="840"/>
      </w:pPr>
      <w:r w:rsidRPr="000A09E2">
        <w:rPr>
          <w:rFonts w:hint="eastAsia"/>
        </w:rPr>
        <w:t>第３条　合併後存続する社会福祉法人（以下「存続法人」という。）の定款の基本事項は、次のとおりとする。</w:t>
      </w:r>
    </w:p>
    <w:p w:rsidR="008028AC" w:rsidRPr="000A09E2" w:rsidRDefault="008028AC" w:rsidP="008028AC">
      <w:pPr>
        <w:ind w:leftChars="472" w:left="991"/>
      </w:pPr>
      <w:r w:rsidRPr="000A09E2">
        <w:rPr>
          <w:rFonts w:hint="eastAsia"/>
        </w:rPr>
        <w:t>１　名称は、Ａ法人とする。</w:t>
      </w:r>
    </w:p>
    <w:p w:rsidR="008028AC" w:rsidRPr="000A09E2" w:rsidRDefault="008028AC" w:rsidP="008028AC">
      <w:pPr>
        <w:ind w:leftChars="472" w:left="991"/>
      </w:pPr>
      <w:r w:rsidRPr="000A09E2">
        <w:rPr>
          <w:rFonts w:hint="eastAsia"/>
        </w:rPr>
        <w:t>２　事業は存続法人の定款で定めるすべての事業とする。</w:t>
      </w:r>
    </w:p>
    <w:p w:rsidR="008028AC" w:rsidRPr="000A09E2" w:rsidRDefault="008028AC" w:rsidP="008028AC">
      <w:pPr>
        <w:ind w:leftChars="472" w:left="991"/>
      </w:pPr>
      <w:r w:rsidRPr="000A09E2">
        <w:rPr>
          <w:rFonts w:hint="eastAsia"/>
        </w:rPr>
        <w:t>３　事務所の所在地は、○○○○○○○○○○○とする。</w:t>
      </w:r>
    </w:p>
    <w:p w:rsidR="008028AC" w:rsidRPr="000A09E2" w:rsidRDefault="008028AC" w:rsidP="008028AC">
      <w:pPr>
        <w:ind w:leftChars="472" w:left="991"/>
      </w:pPr>
      <w:r w:rsidRPr="000A09E2">
        <w:rPr>
          <w:rFonts w:hint="eastAsia"/>
        </w:rPr>
        <w:t>４　役員及び評議員の定数は、次のとおりとする。</w:t>
      </w:r>
    </w:p>
    <w:p w:rsidR="008028AC" w:rsidRPr="000A09E2" w:rsidRDefault="008028AC" w:rsidP="008028AC">
      <w:pPr>
        <w:tabs>
          <w:tab w:val="right" w:pos="4111"/>
        </w:tabs>
        <w:ind w:leftChars="767" w:left="1611"/>
      </w:pPr>
      <w:r w:rsidRPr="000A09E2">
        <w:rPr>
          <w:rFonts w:hint="eastAsia"/>
        </w:rPr>
        <w:t>ア　理事</w:t>
      </w:r>
      <w:r w:rsidRPr="000A09E2">
        <w:rPr>
          <w:rFonts w:hint="eastAsia"/>
        </w:rPr>
        <w:tab/>
      </w:r>
      <w:r w:rsidRPr="000A09E2">
        <w:rPr>
          <w:rFonts w:hint="eastAsia"/>
        </w:rPr>
        <w:t>○名</w:t>
      </w:r>
    </w:p>
    <w:p w:rsidR="008028AC" w:rsidRPr="000A09E2" w:rsidRDefault="008028AC" w:rsidP="008028AC">
      <w:pPr>
        <w:tabs>
          <w:tab w:val="right" w:pos="4111"/>
        </w:tabs>
        <w:ind w:leftChars="767" w:left="1611"/>
      </w:pPr>
      <w:r w:rsidRPr="000A09E2">
        <w:rPr>
          <w:rFonts w:hint="eastAsia"/>
        </w:rPr>
        <w:t>イ　監事</w:t>
      </w:r>
      <w:r w:rsidRPr="000A09E2">
        <w:rPr>
          <w:rFonts w:hint="eastAsia"/>
        </w:rPr>
        <w:tab/>
      </w:r>
      <w:r w:rsidRPr="000A09E2">
        <w:rPr>
          <w:rFonts w:hint="eastAsia"/>
        </w:rPr>
        <w:t>○名</w:t>
      </w:r>
    </w:p>
    <w:p w:rsidR="008028AC" w:rsidRPr="000A09E2" w:rsidRDefault="008028AC" w:rsidP="008028AC">
      <w:pPr>
        <w:tabs>
          <w:tab w:val="right" w:pos="4111"/>
        </w:tabs>
        <w:ind w:leftChars="767" w:left="1611"/>
      </w:pPr>
      <w:r w:rsidRPr="000A09E2">
        <w:rPr>
          <w:rFonts w:hint="eastAsia"/>
        </w:rPr>
        <w:t>ウ　評議員</w:t>
      </w:r>
      <w:r w:rsidRPr="000A09E2">
        <w:rPr>
          <w:rFonts w:hint="eastAsia"/>
        </w:rPr>
        <w:tab/>
      </w:r>
      <w:r w:rsidRPr="000A09E2">
        <w:rPr>
          <w:rFonts w:hint="eastAsia"/>
        </w:rPr>
        <w:t>○名</w:t>
      </w:r>
    </w:p>
    <w:p w:rsidR="008028AC" w:rsidRPr="000A09E2" w:rsidRDefault="008028AC" w:rsidP="008028AC">
      <w:r w:rsidRPr="000A09E2">
        <w:rPr>
          <w:rFonts w:hint="eastAsia"/>
        </w:rPr>
        <w:t xml:space="preserve">（財産の取扱い）　</w:t>
      </w:r>
    </w:p>
    <w:p w:rsidR="008028AC" w:rsidRPr="000A09E2" w:rsidRDefault="008028AC" w:rsidP="008028AC">
      <w:pPr>
        <w:ind w:left="840" w:hangingChars="400" w:hanging="840"/>
      </w:pPr>
      <w:r w:rsidRPr="000A09E2">
        <w:rPr>
          <w:rFonts w:hint="eastAsia"/>
        </w:rPr>
        <w:t>第４条　甲及び乙は、</w:t>
      </w:r>
      <w:r w:rsidR="00A2226F">
        <w:rPr>
          <w:rFonts w:hint="eastAsia"/>
        </w:rPr>
        <w:t>令和</w:t>
      </w:r>
      <w:r w:rsidRPr="000A09E2">
        <w:rPr>
          <w:rFonts w:hint="eastAsia"/>
        </w:rPr>
        <w:t>○○年○○月○○日現在の次に掲げる書類を交換し、相亙に確認する。</w:t>
      </w:r>
    </w:p>
    <w:p w:rsidR="008028AC" w:rsidRPr="000A09E2" w:rsidRDefault="008028AC" w:rsidP="008028AC">
      <w:pPr>
        <w:ind w:leftChars="472" w:left="991"/>
      </w:pPr>
      <w:r w:rsidRPr="000A09E2">
        <w:rPr>
          <w:rFonts w:hint="eastAsia"/>
        </w:rPr>
        <w:t>１　事業報告書</w:t>
      </w:r>
    </w:p>
    <w:p w:rsidR="008028AC" w:rsidRPr="000A09E2" w:rsidRDefault="008028AC" w:rsidP="008028AC">
      <w:pPr>
        <w:ind w:leftChars="472" w:left="991"/>
      </w:pPr>
      <w:r w:rsidRPr="000A09E2">
        <w:rPr>
          <w:rFonts w:hint="eastAsia"/>
        </w:rPr>
        <w:t>２　決算書</w:t>
      </w:r>
    </w:p>
    <w:p w:rsidR="008028AC" w:rsidRPr="000A09E2" w:rsidRDefault="008028AC" w:rsidP="008028AC">
      <w:pPr>
        <w:ind w:leftChars="472" w:left="991"/>
      </w:pPr>
      <w:r w:rsidRPr="000A09E2">
        <w:rPr>
          <w:rFonts w:hint="eastAsia"/>
        </w:rPr>
        <w:t>３　財産目標</w:t>
      </w:r>
    </w:p>
    <w:p w:rsidR="008028AC" w:rsidRPr="000A09E2" w:rsidRDefault="008028AC" w:rsidP="008028AC">
      <w:pPr>
        <w:ind w:leftChars="119" w:left="817" w:hangingChars="270" w:hanging="567"/>
      </w:pPr>
      <w:r w:rsidRPr="000A09E2">
        <w:rPr>
          <w:rFonts w:hint="eastAsia"/>
        </w:rPr>
        <w:t>２　甲及び乙は、合併期目の前日現在の事業報告書、決算書及び財産目録を作成する。</w:t>
      </w:r>
    </w:p>
    <w:p w:rsidR="008028AC" w:rsidRPr="000A09E2" w:rsidRDefault="008028AC" w:rsidP="008028AC">
      <w:r w:rsidRPr="000A09E2">
        <w:rPr>
          <w:rFonts w:hint="eastAsia"/>
        </w:rPr>
        <w:t xml:space="preserve">（財産の管理）　</w:t>
      </w:r>
    </w:p>
    <w:p w:rsidR="008028AC" w:rsidRPr="000A09E2" w:rsidRDefault="008028AC" w:rsidP="008028AC">
      <w:pPr>
        <w:ind w:left="840" w:hangingChars="400" w:hanging="840"/>
      </w:pPr>
      <w:r w:rsidRPr="000A09E2">
        <w:rPr>
          <w:rFonts w:hint="eastAsia"/>
        </w:rPr>
        <w:t>第５条　甲及び乙は、本契約締結後その所有に係る一切の財産を善良なる管理者の注意をもって管理し、新たな義務等の負担その他重要なる取引については、あらかじめ、相手方の承認を受けるものとする。</w:t>
      </w:r>
    </w:p>
    <w:p w:rsidR="008028AC" w:rsidRPr="000A09E2" w:rsidRDefault="008028AC" w:rsidP="008028AC">
      <w:r w:rsidRPr="000A09E2">
        <w:rPr>
          <w:rFonts w:hint="eastAsia"/>
        </w:rPr>
        <w:t xml:space="preserve">（財産等の引継ぎ）　</w:t>
      </w:r>
    </w:p>
    <w:p w:rsidR="008028AC" w:rsidRPr="000A09E2" w:rsidRDefault="008028AC" w:rsidP="008028AC">
      <w:pPr>
        <w:ind w:left="840" w:hangingChars="400" w:hanging="840"/>
      </w:pPr>
      <w:r w:rsidRPr="000A09E2">
        <w:rPr>
          <w:rFonts w:hint="eastAsia"/>
        </w:rPr>
        <w:t>第６条　乙の所有する財産その他一切の権利義務は、存続法人に引き継ぐものとする。</w:t>
      </w:r>
    </w:p>
    <w:p w:rsidR="008028AC" w:rsidRPr="000A09E2" w:rsidRDefault="008028AC" w:rsidP="008028AC">
      <w:pPr>
        <w:ind w:left="840" w:hangingChars="400" w:hanging="840"/>
      </w:pPr>
      <w:r w:rsidRPr="000A09E2">
        <w:rPr>
          <w:rFonts w:hint="eastAsia"/>
        </w:rPr>
        <w:lastRenderedPageBreak/>
        <w:t>（職員の身分）</w:t>
      </w:r>
    </w:p>
    <w:p w:rsidR="008028AC" w:rsidRPr="000A09E2" w:rsidRDefault="008028AC" w:rsidP="008028AC">
      <w:pPr>
        <w:ind w:left="840" w:hangingChars="400" w:hanging="840"/>
      </w:pPr>
      <w:r w:rsidRPr="000A09E2">
        <w:rPr>
          <w:rFonts w:hint="eastAsia"/>
        </w:rPr>
        <w:t>第７条　合併の際における乙の職員は、すべての甲の職員として引き継ぐものとする。乙の職員の給与、任免、配置その他の身分の取扱については、甲の職員との均衡を考慮して公正に取扱うものとする。</w:t>
      </w:r>
    </w:p>
    <w:p w:rsidR="008028AC" w:rsidRPr="000A09E2" w:rsidRDefault="008028AC" w:rsidP="008028AC">
      <w:pPr>
        <w:ind w:left="840" w:hangingChars="400" w:hanging="840"/>
      </w:pPr>
      <w:r w:rsidRPr="000A09E2">
        <w:rPr>
          <w:rFonts w:hint="eastAsia"/>
        </w:rPr>
        <w:t>（契約の解除等）</w:t>
      </w:r>
    </w:p>
    <w:p w:rsidR="008028AC" w:rsidRPr="000A09E2" w:rsidRDefault="008028AC" w:rsidP="008028AC">
      <w:pPr>
        <w:ind w:left="840" w:hangingChars="400" w:hanging="840"/>
      </w:pPr>
      <w:r w:rsidRPr="000A09E2">
        <w:rPr>
          <w:rFonts w:hint="eastAsia"/>
        </w:rPr>
        <w:t>第８条　本契約締結の日から合併成立までの間に、天災その他不測の事由により、甲又は乙の財産に重大なる変化が生じた場合は、甲乙協議のうえ本契約を変更し、又は解除することができる。</w:t>
      </w:r>
    </w:p>
    <w:p w:rsidR="008028AC" w:rsidRPr="000A09E2" w:rsidRDefault="008028AC" w:rsidP="008028AC">
      <w:pPr>
        <w:ind w:left="840" w:hangingChars="400" w:hanging="840"/>
      </w:pPr>
      <w:r w:rsidRPr="000A09E2">
        <w:rPr>
          <w:rFonts w:hint="eastAsia"/>
        </w:rPr>
        <w:t>（雑則）</w:t>
      </w:r>
    </w:p>
    <w:p w:rsidR="008028AC" w:rsidRPr="000A09E2" w:rsidRDefault="008028AC" w:rsidP="008028AC">
      <w:pPr>
        <w:ind w:left="840" w:hangingChars="400" w:hanging="840"/>
      </w:pPr>
      <w:r w:rsidRPr="000A09E2">
        <w:rPr>
          <w:rFonts w:hint="eastAsia"/>
        </w:rPr>
        <w:t>第９条　合併に新たな取り決めを必要とするとき、又はこの契約に疑義が生じたときは、甲乙協議のうえ決定する。</w:t>
      </w:r>
    </w:p>
    <w:p w:rsidR="008028AC" w:rsidRPr="000A09E2" w:rsidRDefault="008028AC" w:rsidP="008028AC">
      <w:pPr>
        <w:ind w:left="840" w:hangingChars="400" w:hanging="840"/>
      </w:pPr>
      <w:r w:rsidRPr="000A09E2">
        <w:rPr>
          <w:rFonts w:hint="eastAsia"/>
        </w:rPr>
        <w:t>附　則</w:t>
      </w:r>
    </w:p>
    <w:p w:rsidR="008028AC" w:rsidRPr="000A09E2" w:rsidRDefault="008028AC" w:rsidP="008028AC">
      <w:pPr>
        <w:ind w:leftChars="350" w:left="735"/>
      </w:pPr>
      <w:r w:rsidRPr="000A09E2">
        <w:rPr>
          <w:rFonts w:hint="eastAsia"/>
        </w:rPr>
        <w:t>本契約は、○○県知事の合併認可の日から効力を生ずるものとする。</w:t>
      </w:r>
    </w:p>
    <w:p w:rsidR="008028AC" w:rsidRPr="000A09E2" w:rsidRDefault="008028AC" w:rsidP="008028AC">
      <w:pPr>
        <w:ind w:left="840" w:hangingChars="400" w:hanging="840"/>
      </w:pPr>
    </w:p>
    <w:p w:rsidR="008028AC" w:rsidRPr="000A09E2" w:rsidRDefault="008028AC" w:rsidP="008028AC">
      <w:pPr>
        <w:pStyle w:val="25"/>
        <w:ind w:left="840"/>
      </w:pPr>
      <w:r w:rsidRPr="000A09E2">
        <w:rPr>
          <w:rFonts w:hint="eastAsia"/>
        </w:rPr>
        <w:t>この契約の締結を証するため本書を２通作成し、両社会福祉法人理事長において署名押印の上、各自その１通を保管するものとする。</w:t>
      </w:r>
    </w:p>
    <w:p w:rsidR="008028AC" w:rsidRPr="000A09E2" w:rsidRDefault="008028AC" w:rsidP="008028AC">
      <w:pPr>
        <w:ind w:left="840" w:hangingChars="400" w:hanging="840"/>
      </w:pPr>
    </w:p>
    <w:p w:rsidR="008028AC" w:rsidRPr="000A09E2" w:rsidRDefault="00A2226F" w:rsidP="008028AC">
      <w:pPr>
        <w:pStyle w:val="af1"/>
        <w:ind w:leftChars="532" w:left="1117" w:firstLineChars="100" w:firstLine="210"/>
      </w:pPr>
      <w:r>
        <w:rPr>
          <w:rFonts w:hint="eastAsia"/>
        </w:rPr>
        <w:t>令和</w:t>
      </w:r>
      <w:r w:rsidR="008028AC" w:rsidRPr="000A09E2">
        <w:rPr>
          <w:rFonts w:hint="eastAsia"/>
        </w:rPr>
        <w:t>○○年○○月○○日</w:t>
      </w:r>
    </w:p>
    <w:p w:rsidR="008028AC" w:rsidRPr="000A09E2" w:rsidRDefault="008028AC" w:rsidP="008028AC">
      <w:pPr>
        <w:ind w:left="840" w:hangingChars="400" w:hanging="840"/>
      </w:pPr>
    </w:p>
    <w:p w:rsidR="008028AC" w:rsidRPr="000A09E2" w:rsidRDefault="008028AC" w:rsidP="008028AC">
      <w:pPr>
        <w:ind w:leftChars="536" w:left="1126" w:firstLineChars="200" w:firstLine="420"/>
      </w:pPr>
      <w:r w:rsidRPr="000A09E2">
        <w:rPr>
          <w:rFonts w:hint="eastAsia"/>
        </w:rPr>
        <w:t>（甲）○○○○○○○○○○○○○○○○</w:t>
      </w:r>
    </w:p>
    <w:p w:rsidR="008028AC" w:rsidRPr="000A09E2" w:rsidRDefault="008028AC" w:rsidP="008028AC">
      <w:pPr>
        <w:ind w:leftChars="827" w:left="1737" w:firstLineChars="200" w:firstLine="420"/>
      </w:pPr>
      <w:r w:rsidRPr="000A09E2">
        <w:rPr>
          <w:rFonts w:hint="eastAsia"/>
        </w:rPr>
        <w:t>Ａ法人</w:t>
      </w:r>
    </w:p>
    <w:p w:rsidR="008028AC" w:rsidRPr="000A09E2" w:rsidRDefault="008028AC" w:rsidP="008028AC">
      <w:pPr>
        <w:ind w:leftChars="827" w:left="1737"/>
      </w:pPr>
    </w:p>
    <w:p w:rsidR="008028AC" w:rsidRPr="000A09E2" w:rsidRDefault="008028AC" w:rsidP="008028AC">
      <w:pPr>
        <w:ind w:leftChars="827" w:left="1737"/>
        <w:rPr>
          <w:u w:val="single"/>
        </w:rPr>
      </w:pPr>
      <w:r w:rsidRPr="000A09E2">
        <w:rPr>
          <w:rFonts w:hint="eastAsia"/>
        </w:rPr>
        <w:t xml:space="preserve">　　　</w:t>
      </w:r>
      <w:r w:rsidRPr="000A09E2">
        <w:rPr>
          <w:rFonts w:hint="eastAsia"/>
          <w:u w:val="single"/>
        </w:rPr>
        <w:t xml:space="preserve">理事長　　　　　　　　　　　　　　　</w:t>
      </w:r>
    </w:p>
    <w:p w:rsidR="008028AC" w:rsidRPr="000A09E2" w:rsidRDefault="008028AC" w:rsidP="008028AC">
      <w:pPr>
        <w:ind w:leftChars="536" w:left="1126"/>
      </w:pPr>
    </w:p>
    <w:p w:rsidR="008028AC" w:rsidRPr="000A09E2" w:rsidRDefault="008028AC" w:rsidP="008028AC">
      <w:pPr>
        <w:ind w:leftChars="536" w:left="1126" w:firstLineChars="200" w:firstLine="420"/>
      </w:pPr>
      <w:r w:rsidRPr="000A09E2">
        <w:rPr>
          <w:rFonts w:hint="eastAsia"/>
        </w:rPr>
        <w:t>（乙）○○○○○○○○○○○○○○○○</w:t>
      </w:r>
    </w:p>
    <w:p w:rsidR="008028AC" w:rsidRPr="000A09E2" w:rsidRDefault="008028AC" w:rsidP="008028AC">
      <w:pPr>
        <w:ind w:leftChars="827" w:left="1737"/>
      </w:pPr>
    </w:p>
    <w:p w:rsidR="008028AC" w:rsidRPr="000A09E2" w:rsidRDefault="008028AC" w:rsidP="008028AC">
      <w:pPr>
        <w:ind w:leftChars="827" w:left="1737" w:firstLineChars="200" w:firstLine="420"/>
        <w:rPr>
          <w:u w:val="single"/>
        </w:rPr>
      </w:pPr>
      <w:r w:rsidRPr="000A09E2">
        <w:rPr>
          <w:rFonts w:hint="eastAsia"/>
        </w:rPr>
        <w:t xml:space="preserve">　</w:t>
      </w:r>
      <w:r w:rsidRPr="000A09E2">
        <w:rPr>
          <w:rFonts w:hint="eastAsia"/>
          <w:u w:val="single"/>
        </w:rPr>
        <w:t xml:space="preserve">理事長　　　　　　　　　　　　　　　</w:t>
      </w:r>
    </w:p>
    <w:p w:rsidR="008028AC" w:rsidRPr="000A09E2" w:rsidRDefault="008028AC" w:rsidP="008028AC">
      <w:pPr>
        <w:ind w:leftChars="47" w:left="99"/>
        <w:rPr>
          <w:u w:val="single"/>
        </w:rPr>
      </w:pPr>
    </w:p>
    <w:sectPr w:rsidR="008028AC" w:rsidRPr="000A09E2" w:rsidSect="008028AC">
      <w:pgSz w:w="11906" w:h="16838"/>
      <w:pgMar w:top="1985" w:right="1701" w:bottom="1701" w:left="1701" w:header="851" w:footer="992" w:gutter="0"/>
      <w:cols w:space="425"/>
      <w:docGrid w:type="lines" w:linePitch="36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9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C"/>
    <w:rsid w:val="00087AC9"/>
    <w:rsid w:val="00114267"/>
    <w:rsid w:val="00173423"/>
    <w:rsid w:val="00182F35"/>
    <w:rsid w:val="001B6ADA"/>
    <w:rsid w:val="001D519E"/>
    <w:rsid w:val="00202FDD"/>
    <w:rsid w:val="002A2BA0"/>
    <w:rsid w:val="002F4793"/>
    <w:rsid w:val="003036DE"/>
    <w:rsid w:val="003370D6"/>
    <w:rsid w:val="00341E5C"/>
    <w:rsid w:val="00363D1E"/>
    <w:rsid w:val="00367766"/>
    <w:rsid w:val="003815C0"/>
    <w:rsid w:val="00384FDC"/>
    <w:rsid w:val="0039153D"/>
    <w:rsid w:val="0040112B"/>
    <w:rsid w:val="004B0971"/>
    <w:rsid w:val="004E3A54"/>
    <w:rsid w:val="0056457E"/>
    <w:rsid w:val="005A170B"/>
    <w:rsid w:val="0062398C"/>
    <w:rsid w:val="00645B92"/>
    <w:rsid w:val="006934EA"/>
    <w:rsid w:val="00741104"/>
    <w:rsid w:val="007B6291"/>
    <w:rsid w:val="008028AC"/>
    <w:rsid w:val="008076E1"/>
    <w:rsid w:val="00823FAB"/>
    <w:rsid w:val="008B20A4"/>
    <w:rsid w:val="008D22ED"/>
    <w:rsid w:val="00917523"/>
    <w:rsid w:val="009E4B52"/>
    <w:rsid w:val="00A16051"/>
    <w:rsid w:val="00A2226F"/>
    <w:rsid w:val="00B1687C"/>
    <w:rsid w:val="00BF484C"/>
    <w:rsid w:val="00C86324"/>
    <w:rsid w:val="00CB68CE"/>
    <w:rsid w:val="00CF391E"/>
    <w:rsid w:val="00D9363B"/>
    <w:rsid w:val="00DF193F"/>
    <w:rsid w:val="00F528F4"/>
    <w:rsid w:val="00F8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251EEB5-E8F5-4794-9952-AF16AA37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8AC"/>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1D519E"/>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0"/>
    <w:uiPriority w:val="9"/>
    <w:semiHidden/>
    <w:unhideWhenUsed/>
    <w:qFormat/>
    <w:rsid w:val="001D519E"/>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0"/>
    <w:uiPriority w:val="9"/>
    <w:semiHidden/>
    <w:unhideWhenUsed/>
    <w:qFormat/>
    <w:rsid w:val="001D519E"/>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semiHidden/>
    <w:unhideWhenUsed/>
    <w:qFormat/>
    <w:rsid w:val="001D519E"/>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0"/>
    <w:uiPriority w:val="9"/>
    <w:semiHidden/>
    <w:unhideWhenUsed/>
    <w:qFormat/>
    <w:rsid w:val="001D519E"/>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0"/>
    <w:uiPriority w:val="9"/>
    <w:semiHidden/>
    <w:unhideWhenUsed/>
    <w:qFormat/>
    <w:rsid w:val="001D519E"/>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0"/>
    <w:uiPriority w:val="9"/>
    <w:semiHidden/>
    <w:unhideWhenUsed/>
    <w:qFormat/>
    <w:rsid w:val="001D519E"/>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1D519E"/>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1D519E"/>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19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519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519E"/>
    <w:rPr>
      <w:rFonts w:asciiTheme="majorHAnsi" w:eastAsiaTheme="majorEastAsia" w:hAnsiTheme="majorHAnsi"/>
      <w:b/>
      <w:bCs/>
      <w:sz w:val="26"/>
      <w:szCs w:val="26"/>
    </w:rPr>
  </w:style>
  <w:style w:type="character" w:customStyle="1" w:styleId="40">
    <w:name w:val="見出し 4 (文字)"/>
    <w:basedOn w:val="a0"/>
    <w:link w:val="4"/>
    <w:uiPriority w:val="9"/>
    <w:rsid w:val="001D519E"/>
    <w:rPr>
      <w:b/>
      <w:bCs/>
      <w:sz w:val="28"/>
      <w:szCs w:val="28"/>
    </w:rPr>
  </w:style>
  <w:style w:type="character" w:customStyle="1" w:styleId="50">
    <w:name w:val="見出し 5 (文字)"/>
    <w:basedOn w:val="a0"/>
    <w:link w:val="5"/>
    <w:uiPriority w:val="9"/>
    <w:semiHidden/>
    <w:rsid w:val="001D519E"/>
    <w:rPr>
      <w:b/>
      <w:bCs/>
      <w:i/>
      <w:iCs/>
      <w:sz w:val="26"/>
      <w:szCs w:val="26"/>
    </w:rPr>
  </w:style>
  <w:style w:type="character" w:customStyle="1" w:styleId="60">
    <w:name w:val="見出し 6 (文字)"/>
    <w:basedOn w:val="a0"/>
    <w:link w:val="6"/>
    <w:uiPriority w:val="9"/>
    <w:semiHidden/>
    <w:rsid w:val="001D519E"/>
    <w:rPr>
      <w:b/>
      <w:bCs/>
    </w:rPr>
  </w:style>
  <w:style w:type="character" w:customStyle="1" w:styleId="70">
    <w:name w:val="見出し 7 (文字)"/>
    <w:basedOn w:val="a0"/>
    <w:link w:val="7"/>
    <w:uiPriority w:val="9"/>
    <w:semiHidden/>
    <w:rsid w:val="001D519E"/>
    <w:rPr>
      <w:sz w:val="24"/>
      <w:szCs w:val="24"/>
    </w:rPr>
  </w:style>
  <w:style w:type="character" w:customStyle="1" w:styleId="80">
    <w:name w:val="見出し 8 (文字)"/>
    <w:basedOn w:val="a0"/>
    <w:link w:val="8"/>
    <w:uiPriority w:val="9"/>
    <w:semiHidden/>
    <w:rsid w:val="001D519E"/>
    <w:rPr>
      <w:i/>
      <w:iCs/>
      <w:sz w:val="24"/>
      <w:szCs w:val="24"/>
    </w:rPr>
  </w:style>
  <w:style w:type="character" w:customStyle="1" w:styleId="90">
    <w:name w:val="見出し 9 (文字)"/>
    <w:basedOn w:val="a0"/>
    <w:link w:val="9"/>
    <w:uiPriority w:val="9"/>
    <w:semiHidden/>
    <w:rsid w:val="001D519E"/>
    <w:rPr>
      <w:rFonts w:asciiTheme="majorHAnsi" w:eastAsiaTheme="majorEastAsia" w:hAnsiTheme="majorHAnsi"/>
    </w:rPr>
  </w:style>
  <w:style w:type="paragraph" w:styleId="a3">
    <w:name w:val="Title"/>
    <w:basedOn w:val="a"/>
    <w:next w:val="a"/>
    <w:link w:val="a4"/>
    <w:uiPriority w:val="10"/>
    <w:qFormat/>
    <w:rsid w:val="001D519E"/>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1D519E"/>
    <w:rPr>
      <w:rFonts w:asciiTheme="majorHAnsi" w:eastAsiaTheme="majorEastAsia" w:hAnsiTheme="majorHAnsi"/>
      <w:b/>
      <w:bCs/>
      <w:kern w:val="28"/>
      <w:sz w:val="32"/>
      <w:szCs w:val="32"/>
    </w:rPr>
  </w:style>
  <w:style w:type="paragraph" w:styleId="a5">
    <w:name w:val="Subtitle"/>
    <w:basedOn w:val="a"/>
    <w:next w:val="a"/>
    <w:link w:val="a6"/>
    <w:uiPriority w:val="11"/>
    <w:qFormat/>
    <w:rsid w:val="001D519E"/>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1D519E"/>
    <w:rPr>
      <w:rFonts w:asciiTheme="majorHAnsi" w:eastAsiaTheme="majorEastAsia" w:hAnsiTheme="majorHAnsi"/>
      <w:sz w:val="24"/>
      <w:szCs w:val="24"/>
    </w:rPr>
  </w:style>
  <w:style w:type="character" w:styleId="a7">
    <w:name w:val="Strong"/>
    <w:basedOn w:val="a0"/>
    <w:uiPriority w:val="22"/>
    <w:qFormat/>
    <w:rsid w:val="001D519E"/>
    <w:rPr>
      <w:b/>
      <w:bCs/>
    </w:rPr>
  </w:style>
  <w:style w:type="character" w:styleId="a8">
    <w:name w:val="Emphasis"/>
    <w:basedOn w:val="a0"/>
    <w:uiPriority w:val="20"/>
    <w:qFormat/>
    <w:rsid w:val="001D519E"/>
    <w:rPr>
      <w:rFonts w:asciiTheme="minorHAnsi" w:hAnsiTheme="minorHAnsi"/>
      <w:b/>
      <w:i/>
      <w:iCs/>
    </w:rPr>
  </w:style>
  <w:style w:type="paragraph" w:styleId="a9">
    <w:name w:val="No Spacing"/>
    <w:basedOn w:val="a"/>
    <w:uiPriority w:val="1"/>
    <w:qFormat/>
    <w:rsid w:val="001D519E"/>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1D519E"/>
    <w:pPr>
      <w:widowControl/>
      <w:ind w:left="720"/>
      <w:contextualSpacing/>
      <w:jc w:val="left"/>
    </w:pPr>
    <w:rPr>
      <w:rFonts w:asciiTheme="minorHAnsi" w:eastAsiaTheme="minorEastAsia" w:hAnsiTheme="minorHAnsi"/>
      <w:kern w:val="0"/>
      <w:sz w:val="24"/>
      <w:lang w:eastAsia="en-US" w:bidi="en-US"/>
    </w:rPr>
  </w:style>
  <w:style w:type="paragraph" w:styleId="ab">
    <w:name w:val="Quote"/>
    <w:basedOn w:val="a"/>
    <w:next w:val="a"/>
    <w:link w:val="ac"/>
    <w:uiPriority w:val="29"/>
    <w:qFormat/>
    <w:rsid w:val="001D519E"/>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1D519E"/>
    <w:rPr>
      <w:i/>
      <w:sz w:val="24"/>
      <w:szCs w:val="24"/>
    </w:rPr>
  </w:style>
  <w:style w:type="paragraph" w:styleId="21">
    <w:name w:val="Intense Quote"/>
    <w:basedOn w:val="a"/>
    <w:next w:val="a"/>
    <w:link w:val="22"/>
    <w:uiPriority w:val="30"/>
    <w:qFormat/>
    <w:rsid w:val="001D519E"/>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1D519E"/>
    <w:rPr>
      <w:b/>
      <w:i/>
      <w:sz w:val="24"/>
    </w:rPr>
  </w:style>
  <w:style w:type="character" w:styleId="ad">
    <w:name w:val="Subtle Emphasis"/>
    <w:uiPriority w:val="19"/>
    <w:qFormat/>
    <w:rsid w:val="001D519E"/>
    <w:rPr>
      <w:i/>
      <w:color w:val="5A5A5A" w:themeColor="text1" w:themeTint="A5"/>
    </w:rPr>
  </w:style>
  <w:style w:type="character" w:styleId="23">
    <w:name w:val="Intense Emphasis"/>
    <w:basedOn w:val="a0"/>
    <w:uiPriority w:val="21"/>
    <w:qFormat/>
    <w:rsid w:val="001D519E"/>
    <w:rPr>
      <w:b/>
      <w:i/>
      <w:sz w:val="24"/>
      <w:szCs w:val="24"/>
      <w:u w:val="single"/>
    </w:rPr>
  </w:style>
  <w:style w:type="character" w:styleId="ae">
    <w:name w:val="Subtle Reference"/>
    <w:basedOn w:val="a0"/>
    <w:uiPriority w:val="31"/>
    <w:qFormat/>
    <w:rsid w:val="001D519E"/>
    <w:rPr>
      <w:sz w:val="24"/>
      <w:szCs w:val="24"/>
      <w:u w:val="single"/>
    </w:rPr>
  </w:style>
  <w:style w:type="character" w:styleId="24">
    <w:name w:val="Intense Reference"/>
    <w:basedOn w:val="a0"/>
    <w:uiPriority w:val="32"/>
    <w:qFormat/>
    <w:rsid w:val="001D519E"/>
    <w:rPr>
      <w:b/>
      <w:sz w:val="24"/>
      <w:u w:val="single"/>
    </w:rPr>
  </w:style>
  <w:style w:type="character" w:styleId="af">
    <w:name w:val="Book Title"/>
    <w:basedOn w:val="a0"/>
    <w:uiPriority w:val="33"/>
    <w:qFormat/>
    <w:rsid w:val="001D519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519E"/>
    <w:pPr>
      <w:outlineLvl w:val="9"/>
    </w:pPr>
  </w:style>
  <w:style w:type="paragraph" w:styleId="af1">
    <w:name w:val="Date"/>
    <w:basedOn w:val="a"/>
    <w:next w:val="a"/>
    <w:link w:val="af2"/>
    <w:rsid w:val="008028AC"/>
    <w:rPr>
      <w:rFonts w:ascii="ＭＳ ゴシック" w:eastAsia="ＭＳ ゴシック" w:hAnsi="ＭＳ ゴシック"/>
      <w:szCs w:val="20"/>
    </w:rPr>
  </w:style>
  <w:style w:type="character" w:customStyle="1" w:styleId="af2">
    <w:name w:val="日付 (文字)"/>
    <w:basedOn w:val="a0"/>
    <w:link w:val="af1"/>
    <w:rsid w:val="008028AC"/>
    <w:rPr>
      <w:rFonts w:ascii="ＭＳ ゴシック" w:eastAsia="ＭＳ ゴシック" w:hAnsi="ＭＳ ゴシック"/>
      <w:kern w:val="2"/>
      <w:sz w:val="21"/>
      <w:szCs w:val="20"/>
      <w:lang w:eastAsia="ja-JP" w:bidi="ar-SA"/>
    </w:rPr>
  </w:style>
  <w:style w:type="paragraph" w:styleId="25">
    <w:name w:val="Body Text Indent 2"/>
    <w:basedOn w:val="a"/>
    <w:link w:val="26"/>
    <w:rsid w:val="008028AC"/>
    <w:pPr>
      <w:spacing w:line="480" w:lineRule="auto"/>
      <w:ind w:leftChars="400" w:left="851"/>
    </w:pPr>
  </w:style>
  <w:style w:type="character" w:customStyle="1" w:styleId="26">
    <w:name w:val="本文インデント 2 (文字)"/>
    <w:basedOn w:val="a0"/>
    <w:link w:val="25"/>
    <w:rsid w:val="008028AC"/>
    <w:rPr>
      <w:rFonts w:ascii="Century" w:eastAsia="ＭＳ 明朝" w:hAnsi="Century"/>
      <w:kern w:val="2"/>
      <w:sz w:val="21"/>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941</Characters>
  <Application>Microsoft Office Word</Application>
  <DocSecurity>4</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st_sfukusi12</dc:creator>
  <cp:keywords/>
  <dc:description/>
  <cp:lastModifiedBy>707206</cp:lastModifiedBy>
  <cp:revision>2</cp:revision>
  <dcterms:created xsi:type="dcterms:W3CDTF">2021-04-09T01:35:00Z</dcterms:created>
  <dcterms:modified xsi:type="dcterms:W3CDTF">2021-04-09T01:35:00Z</dcterms:modified>
</cp:coreProperties>
</file>