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8F1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5F40275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30B00777" w14:textId="77777777" w:rsidTr="006E3905">
        <w:tc>
          <w:tcPr>
            <w:tcW w:w="1447" w:type="dxa"/>
          </w:tcPr>
          <w:p w14:paraId="3B31FA84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07645F7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6898781" w14:textId="77777777" w:rsidTr="006E3905">
        <w:tc>
          <w:tcPr>
            <w:tcW w:w="1447" w:type="dxa"/>
          </w:tcPr>
          <w:p w14:paraId="6C1B3DE3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222F9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508A5C70" w14:textId="77777777" w:rsidTr="00C93144">
        <w:tc>
          <w:tcPr>
            <w:tcW w:w="1447" w:type="dxa"/>
          </w:tcPr>
          <w:p w14:paraId="1520483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1280270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5966DDD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A5A2D5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BC73B98" w14:textId="77777777" w:rsidTr="00C93144">
        <w:tc>
          <w:tcPr>
            <w:tcW w:w="1447" w:type="dxa"/>
          </w:tcPr>
          <w:p w14:paraId="67091BDD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637ECBB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259406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0508C055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C9043CB" w14:textId="77777777" w:rsidTr="006E3905">
        <w:tc>
          <w:tcPr>
            <w:tcW w:w="1447" w:type="dxa"/>
          </w:tcPr>
          <w:p w14:paraId="6546115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1219B8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30817"/>
              </w:rPr>
              <w:t>営業利</w:t>
            </w:r>
            <w:r w:rsidRPr="001219B8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4C13BEEC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1B00484E" w14:textId="77777777" w:rsidTr="006E3905">
        <w:tc>
          <w:tcPr>
            <w:tcW w:w="1447" w:type="dxa"/>
          </w:tcPr>
          <w:p w14:paraId="3585975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1219B8">
              <w:rPr>
                <w:rFonts w:asciiTheme="minorEastAsia" w:hAnsiTheme="minorEastAsia" w:hint="eastAsia"/>
                <w:spacing w:val="40"/>
                <w:kern w:val="0"/>
                <w:szCs w:val="24"/>
                <w:fitText w:val="1230" w:id="981724672"/>
              </w:rPr>
              <w:t>営業内</w:t>
            </w:r>
            <w:r w:rsidRPr="001219B8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10BC13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4E28C55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322E9B55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4109C87F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ECDC80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F5D87F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23570F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73C491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8967FE" w14:textId="77777777" w:rsidTr="00636FAF">
        <w:trPr>
          <w:trHeight w:val="451"/>
        </w:trPr>
        <w:tc>
          <w:tcPr>
            <w:tcW w:w="464" w:type="dxa"/>
            <w:vMerge/>
          </w:tcPr>
          <w:p w14:paraId="677ED2D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6B3AF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7C25D7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135EEB" w14:textId="77777777" w:rsidTr="00636FAF">
        <w:trPr>
          <w:trHeight w:val="499"/>
        </w:trPr>
        <w:tc>
          <w:tcPr>
            <w:tcW w:w="464" w:type="dxa"/>
            <w:vMerge/>
          </w:tcPr>
          <w:p w14:paraId="50673E1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3C692E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FECD3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561BC65" w14:textId="77777777" w:rsidTr="00636FAF">
        <w:trPr>
          <w:trHeight w:val="563"/>
        </w:trPr>
        <w:tc>
          <w:tcPr>
            <w:tcW w:w="464" w:type="dxa"/>
            <w:vMerge/>
          </w:tcPr>
          <w:p w14:paraId="4F2D301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39AD094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54078A9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2DE332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1852FB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D84E5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E73FD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FC8303" w14:textId="77777777" w:rsidTr="00636FAF">
        <w:trPr>
          <w:trHeight w:val="451"/>
        </w:trPr>
        <w:tc>
          <w:tcPr>
            <w:tcW w:w="464" w:type="dxa"/>
            <w:vMerge/>
          </w:tcPr>
          <w:p w14:paraId="115CC69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F3B78E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7992A6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3AD02FE" w14:textId="77777777" w:rsidTr="00636FAF">
        <w:trPr>
          <w:trHeight w:val="499"/>
        </w:trPr>
        <w:tc>
          <w:tcPr>
            <w:tcW w:w="464" w:type="dxa"/>
            <w:vMerge/>
          </w:tcPr>
          <w:p w14:paraId="173B0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EA1DB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9830D9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654B2C" w14:textId="77777777" w:rsidTr="00636FAF">
        <w:trPr>
          <w:trHeight w:val="563"/>
        </w:trPr>
        <w:tc>
          <w:tcPr>
            <w:tcW w:w="464" w:type="dxa"/>
            <w:vMerge/>
          </w:tcPr>
          <w:p w14:paraId="3F58996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501B0B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CE4AA4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FE54EFC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801A7A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28AB01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D92B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D450380" w14:textId="77777777" w:rsidTr="00636FAF">
        <w:trPr>
          <w:trHeight w:val="451"/>
        </w:trPr>
        <w:tc>
          <w:tcPr>
            <w:tcW w:w="464" w:type="dxa"/>
            <w:vMerge/>
          </w:tcPr>
          <w:p w14:paraId="0B13E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67B798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F0FD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60FB3BA" w14:textId="77777777" w:rsidTr="00636FAF">
        <w:trPr>
          <w:trHeight w:val="499"/>
        </w:trPr>
        <w:tc>
          <w:tcPr>
            <w:tcW w:w="464" w:type="dxa"/>
            <w:vMerge/>
          </w:tcPr>
          <w:p w14:paraId="6BA42C8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4D078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A26301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2600D3" w14:textId="77777777" w:rsidTr="00636FAF">
        <w:trPr>
          <w:trHeight w:val="563"/>
        </w:trPr>
        <w:tc>
          <w:tcPr>
            <w:tcW w:w="464" w:type="dxa"/>
            <w:vMerge/>
          </w:tcPr>
          <w:p w14:paraId="336ECA7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597C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00991A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F1AE0B8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EFA5E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61637A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D62B73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B9EE0A" w14:textId="77777777" w:rsidTr="00636FAF">
        <w:trPr>
          <w:trHeight w:val="451"/>
        </w:trPr>
        <w:tc>
          <w:tcPr>
            <w:tcW w:w="464" w:type="dxa"/>
            <w:vMerge/>
          </w:tcPr>
          <w:p w14:paraId="152BA75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6C0A7A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7EC77B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2FCDED1" w14:textId="77777777" w:rsidTr="00636FAF">
        <w:trPr>
          <w:trHeight w:val="499"/>
        </w:trPr>
        <w:tc>
          <w:tcPr>
            <w:tcW w:w="464" w:type="dxa"/>
            <w:vMerge/>
          </w:tcPr>
          <w:p w14:paraId="78EDDCC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3CCFA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FF8485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6132" w:rsidRPr="00DD6132" w14:paraId="3A59C8B5" w14:textId="77777777" w:rsidTr="00636FAF">
        <w:trPr>
          <w:trHeight w:val="563"/>
        </w:trPr>
        <w:tc>
          <w:tcPr>
            <w:tcW w:w="464" w:type="dxa"/>
            <w:vMerge/>
          </w:tcPr>
          <w:p w14:paraId="19FCD943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2790F2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CF050D5" w14:textId="77777777" w:rsidR="00636FAF" w:rsidRPr="00DD6132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1758C9D" w14:textId="00D0E8A8" w:rsidR="00D56486" w:rsidRPr="0069431D" w:rsidRDefault="00BC5454" w:rsidP="00431043">
      <w:pPr>
        <w:ind w:left="246" w:hangingChars="100" w:hanging="246"/>
        <w:rPr>
          <w:rFonts w:asciiTheme="minorEastAsia" w:hAnsiTheme="minorEastAsia"/>
          <w:szCs w:val="24"/>
        </w:rPr>
      </w:pPr>
      <w:r w:rsidRPr="00DD6132">
        <w:rPr>
          <w:rFonts w:asciiTheme="minorEastAsia" w:hAnsiTheme="minorEastAsia" w:hint="eastAsia"/>
          <w:szCs w:val="24"/>
        </w:rPr>
        <w:t>※</w:t>
      </w:r>
      <w:r w:rsidR="00072F68" w:rsidRPr="00DD6132">
        <w:rPr>
          <w:rFonts w:asciiTheme="minorEastAsia" w:hAnsiTheme="minorEastAsia" w:hint="eastAsia"/>
          <w:szCs w:val="24"/>
        </w:rPr>
        <w:t>令和</w:t>
      </w:r>
      <w:r w:rsidR="00431043">
        <w:rPr>
          <w:rFonts w:asciiTheme="minorEastAsia" w:hAnsiTheme="minorEastAsia" w:hint="eastAsia"/>
          <w:szCs w:val="24"/>
        </w:rPr>
        <w:t>元</w:t>
      </w:r>
      <w:r w:rsidR="00072F68" w:rsidRPr="00DD6132">
        <w:rPr>
          <w:rFonts w:asciiTheme="minorEastAsia" w:hAnsiTheme="minorEastAsia" w:hint="eastAsia"/>
          <w:szCs w:val="24"/>
        </w:rPr>
        <w:t>年度から令和</w:t>
      </w:r>
      <w:r w:rsidR="00431043">
        <w:rPr>
          <w:rFonts w:asciiTheme="minorEastAsia" w:hAnsiTheme="minorEastAsia" w:hint="eastAsia"/>
          <w:szCs w:val="24"/>
        </w:rPr>
        <w:t>５</w:t>
      </w:r>
      <w:r w:rsidR="00072F68" w:rsidRPr="00DD6132">
        <w:rPr>
          <w:rFonts w:asciiTheme="minorEastAsia" w:hAnsiTheme="minorEastAsia" w:hint="eastAsia"/>
          <w:szCs w:val="24"/>
        </w:rPr>
        <w:t>年度において、小金井市又は他官公庁の</w:t>
      </w:r>
      <w:r w:rsidR="00431043">
        <w:rPr>
          <w:rFonts w:asciiTheme="minorEastAsia" w:hAnsiTheme="minorEastAsia" w:hint="eastAsia"/>
          <w:szCs w:val="24"/>
        </w:rPr>
        <w:t>学校教育</w:t>
      </w:r>
      <w:r w:rsidR="00072F68" w:rsidRPr="00DD6132">
        <w:rPr>
          <w:rFonts w:asciiTheme="minorEastAsia" w:hAnsiTheme="minorEastAsia" w:hint="eastAsia"/>
          <w:szCs w:val="24"/>
        </w:rPr>
        <w:t>に関する同種の履行完了</w:t>
      </w:r>
      <w:r w:rsidR="00D56486" w:rsidRPr="0069431D">
        <w:rPr>
          <w:rFonts w:asciiTheme="minorEastAsia" w:hAnsiTheme="minorEastAsia" w:hint="eastAsia"/>
          <w:szCs w:val="24"/>
        </w:rPr>
        <w:t>実績</w:t>
      </w:r>
    </w:p>
    <w:p w14:paraId="35A03A1A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D7" w14:textId="77777777" w:rsidR="00A771F2" w:rsidRDefault="00A771F2" w:rsidP="00A771F2">
      <w:r>
        <w:separator/>
      </w:r>
    </w:p>
  </w:endnote>
  <w:endnote w:type="continuationSeparator" w:id="0">
    <w:p w14:paraId="299D2D93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3D5" w14:textId="77777777" w:rsidR="00A771F2" w:rsidRDefault="00A771F2" w:rsidP="00A771F2">
      <w:r>
        <w:separator/>
      </w:r>
    </w:p>
  </w:footnote>
  <w:footnote w:type="continuationSeparator" w:id="0">
    <w:p w14:paraId="4475D47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72F68"/>
    <w:rsid w:val="000F6FF6"/>
    <w:rsid w:val="001219B8"/>
    <w:rsid w:val="002255CF"/>
    <w:rsid w:val="00353CED"/>
    <w:rsid w:val="00431043"/>
    <w:rsid w:val="00512DD7"/>
    <w:rsid w:val="005B5A9F"/>
    <w:rsid w:val="00636FAF"/>
    <w:rsid w:val="006814D8"/>
    <w:rsid w:val="0069431D"/>
    <w:rsid w:val="006E3905"/>
    <w:rsid w:val="00790B60"/>
    <w:rsid w:val="009C3248"/>
    <w:rsid w:val="00A771F2"/>
    <w:rsid w:val="00BC5454"/>
    <w:rsid w:val="00C93144"/>
    <w:rsid w:val="00CA6D0D"/>
    <w:rsid w:val="00D20C1B"/>
    <w:rsid w:val="00D56486"/>
    <w:rsid w:val="00D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67A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2024-06-28T07:51:00Z</dcterms:created>
  <dcterms:modified xsi:type="dcterms:W3CDTF">2024-06-28T07:51:00Z</dcterms:modified>
</cp:coreProperties>
</file>